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B35975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537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825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17</w:t>
      </w:r>
      <w:bookmarkStart w:id="0" w:name="_GoBack"/>
      <w:bookmarkEnd w:id="0"/>
      <w:r w:rsidR="00174A0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1A2236">
        <w:rPr>
          <w:rFonts w:ascii="Times New Roman" w:hAnsi="Times New Roman" w:cs="Times New Roman"/>
          <w:sz w:val="28"/>
          <w:szCs w:val="28"/>
        </w:rPr>
        <w:t>2026г.</w:t>
      </w:r>
    </w:p>
    <w:p w:rsidR="001A2236" w:rsidRDefault="00B35975" w:rsidP="001A22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вебинара</w:t>
      </w:r>
      <w:proofErr w:type="spellEnd"/>
      <w:r w:rsidR="00174A0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на тему: «Подростковая безопасность 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B35975" w:rsidRPr="00B35975" w:rsidRDefault="00B35975" w:rsidP="00B35975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B35975">
        <w:rPr>
          <w:rFonts w:ascii="Times New Roman" w:hAnsi="Times New Roman" w:cs="Times New Roman"/>
          <w:sz w:val="28"/>
          <w:szCs w:val="28"/>
        </w:rPr>
        <w:t xml:space="preserve">В соответствии с письмом Департамента государственной политики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всфере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 xml:space="preserve"> защиты </w:t>
      </w:r>
      <w:proofErr w:type="gramStart"/>
      <w:r w:rsidRPr="00B35975">
        <w:rPr>
          <w:rFonts w:ascii="Times New Roman" w:hAnsi="Times New Roman" w:cs="Times New Roman"/>
          <w:sz w:val="28"/>
          <w:szCs w:val="28"/>
        </w:rPr>
        <w:t>прав детей Министерства просвещения Российской Федерации</w:t>
      </w:r>
      <w:proofErr w:type="gramEnd"/>
    </w:p>
    <w:p w:rsidR="00B35975" w:rsidRPr="00B35975" w:rsidRDefault="00B35975" w:rsidP="00B35975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B35975">
        <w:rPr>
          <w:rFonts w:ascii="Times New Roman" w:hAnsi="Times New Roman" w:cs="Times New Roman"/>
          <w:sz w:val="28"/>
          <w:szCs w:val="28"/>
        </w:rPr>
        <w:t xml:space="preserve">от 13 апреля 2026 г. № 07-4106 о проведении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с письмом Министерства </w:t>
      </w:r>
      <w:r w:rsidRPr="00B35975">
        <w:rPr>
          <w:rFonts w:ascii="Times New Roman" w:hAnsi="Times New Roman" w:cs="Times New Roman"/>
          <w:sz w:val="28"/>
          <w:szCs w:val="28"/>
        </w:rPr>
        <w:t>образования и науки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№06-6349/08/1-18/26 от 16.04.2026г МКУ «Управление образования» информирует с </w:t>
      </w:r>
      <w:r w:rsidRPr="00B35975">
        <w:rPr>
          <w:rFonts w:ascii="Times New Roman" w:hAnsi="Times New Roman" w:cs="Times New Roman"/>
          <w:sz w:val="28"/>
          <w:szCs w:val="28"/>
        </w:rPr>
        <w:t>17 апреля 2026 г. в 10.00 (</w:t>
      </w:r>
      <w:proofErr w:type="spellStart"/>
      <w:proofErr w:type="gramStart"/>
      <w:r w:rsidRPr="00B35975">
        <w:rPr>
          <w:rFonts w:ascii="Times New Roman" w:hAnsi="Times New Roman" w:cs="Times New Roman"/>
          <w:sz w:val="28"/>
          <w:szCs w:val="28"/>
        </w:rPr>
        <w:t>мск</w:t>
      </w:r>
      <w:proofErr w:type="spellEnd"/>
      <w:proofErr w:type="gramEnd"/>
      <w:r w:rsidRPr="00B35975">
        <w:rPr>
          <w:rFonts w:ascii="Times New Roman" w:hAnsi="Times New Roman" w:cs="Times New Roman"/>
          <w:sz w:val="28"/>
          <w:szCs w:val="28"/>
        </w:rPr>
        <w:t>) на площадке ФГБОУ «Институт изучения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детства, семьи и воспитания» (далее – Институт воспитания) проводится третий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 xml:space="preserve">Всероссийский профилактический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 xml:space="preserve"> на тему: «Подростковая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безопасность: эффективные стратегии предотвращения вовлечения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 xml:space="preserve">деструктивные сообщества» (далее –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 xml:space="preserve">К участию в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 xml:space="preserve"> приглашаются специалисты органов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учреждений системы профилактики безнадзорности и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несовершеннолетних; руководители, педагогические работники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специалисты общеобразовательных и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образовательных организаций; представители родительского сообщества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975">
        <w:rPr>
          <w:rFonts w:ascii="Times New Roman" w:hAnsi="Times New Roman" w:cs="Times New Roman"/>
          <w:sz w:val="28"/>
          <w:szCs w:val="28"/>
        </w:rPr>
        <w:t>(далее – заинтересованные лица).</w:t>
      </w:r>
    </w:p>
    <w:p w:rsidR="00B35975" w:rsidRDefault="00B35975" w:rsidP="00B35975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B35975">
        <w:rPr>
          <w:rFonts w:ascii="Times New Roman" w:hAnsi="Times New Roman" w:cs="Times New Roman"/>
          <w:sz w:val="28"/>
          <w:szCs w:val="28"/>
        </w:rPr>
        <w:t xml:space="preserve">Для участия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 xml:space="preserve"> необходимо зарегистрироваться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89412F">
          <w:rPr>
            <w:rStyle w:val="a3"/>
            <w:rFonts w:ascii="Times New Roman" w:hAnsi="Times New Roman" w:cs="Times New Roman"/>
            <w:sz w:val="28"/>
            <w:szCs w:val="28"/>
          </w:rPr>
          <w:t>https://quick.apkpro.ru/poll/162168</w:t>
        </w:r>
      </w:hyperlink>
      <w:r w:rsidRPr="00B359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975" w:rsidRPr="00B35975" w:rsidRDefault="00B35975" w:rsidP="00B35975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B35975">
        <w:rPr>
          <w:rFonts w:ascii="Times New Roman" w:hAnsi="Times New Roman" w:cs="Times New Roman"/>
          <w:sz w:val="28"/>
          <w:szCs w:val="28"/>
        </w:rPr>
        <w:t xml:space="preserve">Трансляция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 xml:space="preserve"> пройдет на платформе VK звонки по ссылке:</w:t>
      </w:r>
    </w:p>
    <w:p w:rsidR="00B35975" w:rsidRPr="00B35975" w:rsidRDefault="00B35975" w:rsidP="00B35975">
      <w:pPr>
        <w:spacing w:after="0" w:line="240" w:lineRule="auto"/>
        <w:ind w:left="-709"/>
        <w:rPr>
          <w:rFonts w:ascii="Times New Roman" w:hAnsi="Times New Roman" w:cs="Times New Roman"/>
          <w:color w:val="00B0F0"/>
          <w:sz w:val="28"/>
          <w:szCs w:val="28"/>
        </w:rPr>
      </w:pPr>
      <w:r w:rsidRPr="00B35975">
        <w:rPr>
          <w:rFonts w:ascii="Times New Roman" w:hAnsi="Times New Roman" w:cs="Times New Roman"/>
          <w:color w:val="00B0F0"/>
          <w:sz w:val="28"/>
          <w:szCs w:val="28"/>
        </w:rPr>
        <w:t>https://vk.com/call/join/LG_VuQzsyDmYCtLzmYsR_Yf2p475spNZlFevYDu6iYY</w:t>
      </w:r>
    </w:p>
    <w:p w:rsidR="00174A03" w:rsidRDefault="00B35975" w:rsidP="00B35975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B35975">
        <w:rPr>
          <w:rFonts w:ascii="Times New Roman" w:hAnsi="Times New Roman" w:cs="Times New Roman"/>
          <w:sz w:val="28"/>
          <w:szCs w:val="28"/>
        </w:rPr>
        <w:t>Просим обеспеч</w:t>
      </w:r>
      <w:r>
        <w:rPr>
          <w:rFonts w:ascii="Times New Roman" w:hAnsi="Times New Roman" w:cs="Times New Roman"/>
          <w:sz w:val="28"/>
          <w:szCs w:val="28"/>
        </w:rPr>
        <w:t xml:space="preserve">ить подключение </w:t>
      </w:r>
      <w:r w:rsidRPr="00B35975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B35975">
        <w:rPr>
          <w:rFonts w:ascii="Times New Roman" w:hAnsi="Times New Roman" w:cs="Times New Roman"/>
          <w:sz w:val="28"/>
          <w:szCs w:val="28"/>
        </w:rPr>
        <w:t>вебинару</w:t>
      </w:r>
      <w:proofErr w:type="spellEnd"/>
      <w:r w:rsidRPr="00B35975">
        <w:rPr>
          <w:rFonts w:ascii="Times New Roman" w:hAnsi="Times New Roman" w:cs="Times New Roman"/>
          <w:sz w:val="28"/>
          <w:szCs w:val="28"/>
        </w:rPr>
        <w:t>.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975" w:rsidRPr="00B35975" w:rsidRDefault="00B35975" w:rsidP="00B35975">
      <w:pPr>
        <w:spacing w:after="0" w:line="240" w:lineRule="auto"/>
        <w:ind w:left="-709" w:firstLine="709"/>
        <w:rPr>
          <w:rFonts w:ascii="Times New Roman" w:hAnsi="Times New Roman" w:cs="Times New Roman"/>
          <w:i/>
          <w:sz w:val="28"/>
          <w:szCs w:val="28"/>
        </w:rPr>
      </w:pPr>
      <w:r w:rsidRPr="00B35975">
        <w:rPr>
          <w:rFonts w:ascii="Times New Roman" w:hAnsi="Times New Roman" w:cs="Times New Roman"/>
          <w:i/>
          <w:sz w:val="28"/>
          <w:szCs w:val="28"/>
        </w:rPr>
        <w:t>Приложение: на 2л</w:t>
      </w:r>
      <w:proofErr w:type="gramStart"/>
      <w:r w:rsidRPr="00B35975">
        <w:rPr>
          <w:rFonts w:ascii="Times New Roman" w:hAnsi="Times New Roman" w:cs="Times New Roman"/>
          <w:i/>
          <w:sz w:val="28"/>
          <w:szCs w:val="28"/>
        </w:rPr>
        <w:t>.в</w:t>
      </w:r>
      <w:proofErr w:type="gramEnd"/>
      <w:r w:rsidRPr="00B35975">
        <w:rPr>
          <w:rFonts w:ascii="Times New Roman" w:hAnsi="Times New Roman" w:cs="Times New Roman"/>
          <w:i/>
          <w:sz w:val="28"/>
          <w:szCs w:val="28"/>
        </w:rPr>
        <w:t xml:space="preserve"> 1 экз.</w:t>
      </w:r>
    </w:p>
    <w:p w:rsidR="00174A03" w:rsidRPr="00174A03" w:rsidRDefault="00174A03" w:rsidP="00174A03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174A03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174A03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174A03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9A01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A2236" w:rsidRPr="00174A03" w:rsidRDefault="001A2236" w:rsidP="00174A03">
      <w:pPr>
        <w:spacing w:after="0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Исп.: Магомедова Б.Р.</w:t>
      </w:r>
    </w:p>
    <w:p w:rsidR="001A2236" w:rsidRPr="00174A03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Тел.: 8-906-842-01-56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A2236" w:rsidRDefault="001A2236" w:rsidP="001A2236">
      <w:pPr>
        <w:ind w:left="-709" w:firstLine="709"/>
        <w:rPr>
          <w:sz w:val="28"/>
          <w:szCs w:val="28"/>
        </w:rPr>
      </w:pPr>
    </w:p>
    <w:p w:rsidR="00DA2C1E" w:rsidRDefault="00DA2C1E" w:rsidP="001A2236">
      <w:pPr>
        <w:ind w:left="-709" w:firstLine="709"/>
      </w:pPr>
    </w:p>
    <w:sectPr w:rsidR="00DA2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74A03"/>
    <w:rsid w:val="001A2236"/>
    <w:rsid w:val="001F4948"/>
    <w:rsid w:val="007E53C4"/>
    <w:rsid w:val="0082598F"/>
    <w:rsid w:val="009A01DB"/>
    <w:rsid w:val="00B35975"/>
    <w:rsid w:val="00DA2C1E"/>
    <w:rsid w:val="00D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59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59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quick.apkpro.ru/poll/1621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2026-04-17T06:44:00Z</dcterms:created>
  <dcterms:modified xsi:type="dcterms:W3CDTF">2026-04-17T06:44:00Z</dcterms:modified>
</cp:coreProperties>
</file>